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3750D79" w14:textId="612AF014" w:rsidR="00A80A0A" w:rsidRPr="00085E99" w:rsidRDefault="00A80A0A" w:rsidP="00A80A0A">
      <w:pPr>
        <w:spacing w:before="120"/>
        <w:rPr>
          <w:rFonts w:ascii="Segoe UI Semilight" w:hAnsi="Segoe UI Semilight" w:cs="Segoe UI Semilight"/>
          <w:sz w:val="52"/>
        </w:rPr>
      </w:pPr>
      <w:r w:rsidRPr="00C24DCE">
        <w:rPr>
          <w:rFonts w:eastAsia="Calibri" w:cs="Arial"/>
          <w:bCs/>
          <w:i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6AE1FEA" wp14:editId="0AB948D3">
                <wp:simplePos x="0" y="0"/>
                <wp:positionH relativeFrom="margin">
                  <wp:posOffset>-152400</wp:posOffset>
                </wp:positionH>
                <wp:positionV relativeFrom="paragraph">
                  <wp:posOffset>0</wp:posOffset>
                </wp:positionV>
                <wp:extent cx="7516495" cy="1112520"/>
                <wp:effectExtent l="0" t="0" r="8255" b="11430"/>
                <wp:wrapSquare wrapText="bothSides"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16495" cy="1112520"/>
                          <a:chOff x="0" y="30480"/>
                          <a:chExt cx="7516495" cy="1165860"/>
                        </a:xfrm>
                      </wpg:grpSpPr>
                      <wps:wsp>
                        <wps:cNvPr id="17" name="Rectangle 17"/>
                        <wps:cNvSpPr/>
                        <wps:spPr>
                          <a:xfrm>
                            <a:off x="0" y="967740"/>
                            <a:ext cx="7498080" cy="45720"/>
                          </a:xfrm>
                          <a:prstGeom prst="rect">
                            <a:avLst/>
                          </a:prstGeom>
                          <a:solidFill>
                            <a:srgbClr val="E07E3C"/>
                          </a:solidFill>
                          <a:ln>
                            <a:solidFill>
                              <a:srgbClr val="E07E3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8" descr="C:\Users\meabrown\Desktop\BFL Logo2 no seal.jp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2900" y="30480"/>
                            <a:ext cx="336359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" name="Rectangle 19"/>
                        <wps:cNvSpPr/>
                        <wps:spPr>
                          <a:xfrm>
                            <a:off x="0" y="1059180"/>
                            <a:ext cx="7498080" cy="45720"/>
                          </a:xfrm>
                          <a:prstGeom prst="rect">
                            <a:avLst/>
                          </a:prstGeom>
                          <a:solidFill>
                            <a:srgbClr val="407EC9"/>
                          </a:solidFill>
                          <a:ln>
                            <a:solidFill>
                              <a:srgbClr val="407EC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0" y="1150620"/>
                            <a:ext cx="7498080" cy="45720"/>
                          </a:xfrm>
                          <a:prstGeom prst="rect">
                            <a:avLst/>
                          </a:prstGeom>
                          <a:solidFill>
                            <a:srgbClr val="00263E"/>
                          </a:solidFill>
                          <a:ln>
                            <a:solidFill>
                              <a:srgbClr val="0026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1F44C28" id="Group 16" o:spid="_x0000_s1026" style="position:absolute;margin-left:-12pt;margin-top:0;width:591.85pt;height:87.6pt;z-index:251659264;mso-position-horizontal-relative:margin;mso-height-relative:margin" coordorigin=",304" coordsize="75164,116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">
                <v:rect id="Rectangle 17" o:spid="_x0000_s1027" style="position:absolute;top:9677;width:74980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" fillcolor="#e07e3c" strokecolor="#e07e3c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8" type="#_x0000_t75" style="position:absolute;left:41529;top:304;width:33635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">
                  <v:imagedata r:id="rId8" o:title="BFL Logo2 no seal"/>
                  <v:path arrowok="t"/>
                </v:shape>
                <v:rect id="Rectangle 19" o:spid="_x0000_s1029" style="position:absolute;top:10591;width:74980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" fillcolor="#407ec9" strokecolor="#407ec9" strokeweight="1pt"/>
                <v:rect id="Rectangle 20" o:spid="_x0000_s1030" style="position:absolute;top:11506;width:74980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" fillcolor="#00263e" strokecolor="#00263e" strokeweight="1pt"/>
                <w10:wrap type="square" anchorx="margin"/>
              </v:group>
            </w:pict>
          </mc:Fallback>
        </mc:AlternateContent>
      </w:r>
      <w:r w:rsidRPr="002A1186">
        <w:rPr>
          <w:rFonts w:ascii="Segoe UI Semilight" w:hAnsi="Segoe UI Semilight" w:cs="Segoe UI Semilight"/>
          <w:sz w:val="52"/>
        </w:rPr>
        <w:t>Benefits for Life</w:t>
      </w:r>
      <w:r w:rsidR="00085E99">
        <w:rPr>
          <w:rFonts w:ascii="Segoe UI Semilight" w:hAnsi="Segoe UI Semilight" w:cs="Segoe UI Semilight"/>
          <w:sz w:val="52"/>
        </w:rPr>
        <w:t xml:space="preserve"> </w:t>
      </w:r>
      <w:r w:rsidRPr="002A1186">
        <w:rPr>
          <w:rFonts w:ascii="Segoe UI Semilight" w:hAnsi="Segoe UI Semilight" w:cs="Segoe UI Semilight"/>
          <w:sz w:val="52"/>
        </w:rPr>
        <w:t xml:space="preserve">Open Enrollment is </w:t>
      </w:r>
      <w:r w:rsidR="000D2710">
        <w:rPr>
          <w:rFonts w:ascii="Segoe UI" w:hAnsi="Segoe UI" w:cs="Segoe UI"/>
          <w:b/>
          <w:sz w:val="52"/>
        </w:rPr>
        <w:t>March 8 – 26</w:t>
      </w:r>
    </w:p>
    <w:p w14:paraId="0911B846" w14:textId="5969EA1D" w:rsidR="00A208F0" w:rsidRPr="00E630AB" w:rsidRDefault="00A80A0A" w:rsidP="00943B81">
      <w:pPr>
        <w:autoSpaceDE w:val="0"/>
        <w:autoSpaceDN w:val="0"/>
        <w:adjustRightInd w:val="0"/>
        <w:spacing w:after="60"/>
        <w:jc w:val="both"/>
        <w:rPr>
          <w:rFonts w:ascii="Segoe UI" w:hAnsi="Segoe UI" w:cs="Segoe UI"/>
          <w:sz w:val="22"/>
          <w:szCs w:val="23"/>
        </w:rPr>
      </w:pPr>
      <w:r w:rsidRPr="00E630AB">
        <w:rPr>
          <w:rFonts w:ascii="Segoe UI" w:hAnsi="Segoe UI" w:cs="Segoe UI"/>
          <w:i/>
          <w:sz w:val="22"/>
          <w:szCs w:val="23"/>
        </w:rPr>
        <w:t>Benefits for Life</w:t>
      </w:r>
      <w:r w:rsidRPr="00E630AB">
        <w:rPr>
          <w:rFonts w:ascii="Segoe UI" w:hAnsi="Segoe UI" w:cs="Segoe UI"/>
          <w:sz w:val="22"/>
          <w:szCs w:val="23"/>
        </w:rPr>
        <w:t>, the voluntary, employee-paid coverage offered through the State of Michigan, provides additional protection with premiums payable through the convenience of payroll deduction. Eligible employees</w:t>
      </w:r>
      <w:r w:rsidRPr="00E630AB">
        <w:rPr>
          <w:rFonts w:ascii="Segoe UI" w:hAnsi="Segoe UI" w:cs="Segoe UI"/>
          <w:sz w:val="22"/>
          <w:szCs w:val="23"/>
          <w:vertAlign w:val="superscript"/>
        </w:rPr>
        <w:t>1</w:t>
      </w:r>
      <w:r w:rsidRPr="00E630AB">
        <w:rPr>
          <w:rFonts w:ascii="Segoe UI" w:hAnsi="Segoe UI" w:cs="Segoe UI"/>
          <w:sz w:val="22"/>
          <w:szCs w:val="23"/>
        </w:rPr>
        <w:t xml:space="preserve"> who would like to enroll, review existing coverage, or make changes can visit </w:t>
      </w:r>
      <w:r w:rsidRPr="00E630AB">
        <w:rPr>
          <w:rFonts w:ascii="Segoe UI" w:hAnsi="Segoe UI" w:cs="Segoe UI"/>
          <w:bCs/>
          <w:color w:val="0070C0"/>
          <w:sz w:val="22"/>
          <w:szCs w:val="23"/>
        </w:rPr>
        <w:t xml:space="preserve">www.BenefitsforLife.org </w:t>
      </w:r>
      <w:r w:rsidRPr="00E630AB">
        <w:rPr>
          <w:rFonts w:ascii="Segoe UI" w:hAnsi="Segoe UI" w:cs="Segoe UI"/>
          <w:bCs/>
          <w:sz w:val="22"/>
          <w:szCs w:val="23"/>
        </w:rPr>
        <w:t xml:space="preserve">or </w:t>
      </w:r>
      <w:r w:rsidRPr="00E630AB">
        <w:rPr>
          <w:rFonts w:ascii="Segoe UI" w:hAnsi="Segoe UI" w:cs="Segoe UI"/>
          <w:sz w:val="22"/>
          <w:szCs w:val="23"/>
        </w:rPr>
        <w:t xml:space="preserve">call the </w:t>
      </w:r>
      <w:r w:rsidRPr="00E630AB">
        <w:rPr>
          <w:rFonts w:ascii="Segoe UI" w:hAnsi="Segoe UI" w:cs="Segoe UI"/>
          <w:i/>
          <w:iCs/>
          <w:sz w:val="22"/>
          <w:szCs w:val="23"/>
        </w:rPr>
        <w:t xml:space="preserve">Benefits for Life </w:t>
      </w:r>
      <w:r w:rsidRPr="00E630AB">
        <w:rPr>
          <w:rFonts w:ascii="Segoe UI" w:hAnsi="Segoe UI" w:cs="Segoe UI"/>
          <w:sz w:val="22"/>
          <w:szCs w:val="23"/>
        </w:rPr>
        <w:t xml:space="preserve">Call Center at </w:t>
      </w:r>
      <w:r w:rsidRPr="00E630AB">
        <w:rPr>
          <w:rFonts w:ascii="Segoe UI" w:hAnsi="Segoe UI" w:cs="Segoe UI"/>
          <w:bCs/>
          <w:sz w:val="22"/>
          <w:szCs w:val="23"/>
        </w:rPr>
        <w:t>888-825-8395,</w:t>
      </w:r>
      <w:r w:rsidRPr="00E630AB">
        <w:rPr>
          <w:rFonts w:ascii="Segoe UI" w:hAnsi="Segoe UI" w:cs="Segoe UI"/>
          <w:b/>
          <w:bCs/>
          <w:sz w:val="22"/>
          <w:szCs w:val="23"/>
        </w:rPr>
        <w:t xml:space="preserve"> </w:t>
      </w:r>
      <w:r w:rsidRPr="00E630AB">
        <w:rPr>
          <w:rFonts w:ascii="Segoe UI" w:hAnsi="Segoe UI" w:cs="Segoe UI"/>
          <w:sz w:val="22"/>
          <w:szCs w:val="23"/>
        </w:rPr>
        <w:t>Monday t</w:t>
      </w:r>
      <w:r w:rsidR="00A208F0" w:rsidRPr="00E630AB">
        <w:rPr>
          <w:rFonts w:ascii="Segoe UI" w:hAnsi="Segoe UI" w:cs="Segoe UI"/>
          <w:sz w:val="22"/>
          <w:szCs w:val="23"/>
        </w:rPr>
        <w:t>hrough</w:t>
      </w:r>
      <w:r w:rsidRPr="00E630AB">
        <w:rPr>
          <w:rFonts w:ascii="Segoe UI" w:hAnsi="Segoe UI" w:cs="Segoe UI"/>
          <w:sz w:val="22"/>
          <w:szCs w:val="23"/>
        </w:rPr>
        <w:t xml:space="preserve"> Friday, 9:00 a.m. to 6:00 p.m. </w:t>
      </w:r>
    </w:p>
    <w:p w14:paraId="7F0457C2" w14:textId="56CDD4E8" w:rsidR="00A80A0A" w:rsidRPr="00E630AB" w:rsidRDefault="00A80A0A" w:rsidP="00943B81">
      <w:pPr>
        <w:autoSpaceDE w:val="0"/>
        <w:autoSpaceDN w:val="0"/>
        <w:adjustRightInd w:val="0"/>
        <w:spacing w:after="60"/>
        <w:jc w:val="both"/>
        <w:rPr>
          <w:rFonts w:ascii="Segoe UI" w:hAnsi="Segoe UI" w:cs="Segoe UI"/>
          <w:sz w:val="22"/>
          <w:szCs w:val="23"/>
        </w:rPr>
      </w:pPr>
      <w:r w:rsidRPr="00E630AB">
        <w:rPr>
          <w:rFonts w:ascii="Segoe UI" w:hAnsi="Segoe UI" w:cs="Segoe UI"/>
          <w:b/>
          <w:color w:val="E07E3C"/>
          <w:sz w:val="22"/>
          <w:szCs w:val="23"/>
        </w:rPr>
        <w:t>NOTE:</w:t>
      </w:r>
      <w:r w:rsidRPr="00E630AB">
        <w:rPr>
          <w:rFonts w:ascii="Segoe UI" w:hAnsi="Segoe UI" w:cs="Segoe UI"/>
          <w:b/>
          <w:sz w:val="22"/>
          <w:szCs w:val="23"/>
        </w:rPr>
        <w:t xml:space="preserve"> </w:t>
      </w:r>
      <w:r w:rsidRPr="00E630AB">
        <w:rPr>
          <w:rFonts w:ascii="Segoe UI" w:hAnsi="Segoe UI" w:cs="Segoe UI"/>
          <w:sz w:val="22"/>
          <w:szCs w:val="23"/>
        </w:rPr>
        <w:t>When enrolling online you must register as a new user.</w:t>
      </w:r>
      <w:r w:rsidRPr="00E630AB">
        <w:rPr>
          <w:rFonts w:ascii="Segoe UI" w:hAnsi="Segoe UI" w:cs="Segoe UI"/>
          <w:b/>
          <w:sz w:val="22"/>
          <w:szCs w:val="24"/>
        </w:rPr>
        <w:t xml:space="preserve"> </w:t>
      </w:r>
      <w:r w:rsidR="00A208F0" w:rsidRPr="00E630AB">
        <w:rPr>
          <w:rFonts w:ascii="Segoe UI" w:hAnsi="Segoe UI" w:cs="Segoe UI"/>
          <w:sz w:val="22"/>
          <w:szCs w:val="23"/>
        </w:rPr>
        <w:t>Username and passwords created in prior years are no longer valid.</w:t>
      </w:r>
      <w:r w:rsidRPr="00E630AB">
        <w:rPr>
          <w:rFonts w:ascii="Segoe UI" w:hAnsi="Segoe UI" w:cs="Segoe UI"/>
          <w:b/>
          <w:sz w:val="22"/>
          <w:szCs w:val="23"/>
        </w:rPr>
        <w:t xml:space="preserve"> </w:t>
      </w:r>
    </w:p>
    <w:p w14:paraId="64A7A79C" w14:textId="4F473739" w:rsidR="009B1D0D" w:rsidRPr="00437AF6" w:rsidRDefault="000D2710" w:rsidP="00943B81">
      <w:pPr>
        <w:autoSpaceDE w:val="0"/>
        <w:autoSpaceDN w:val="0"/>
        <w:adjustRightInd w:val="0"/>
        <w:spacing w:before="120"/>
        <w:jc w:val="both"/>
        <w:rPr>
          <w:rFonts w:ascii="Segoe UI" w:hAnsi="Segoe UI" w:cs="Segoe UI"/>
          <w:b/>
          <w:color w:val="ED7D31" w:themeColor="accent2"/>
          <w:sz w:val="28"/>
          <w:szCs w:val="28"/>
        </w:rPr>
      </w:pPr>
      <w:r>
        <w:rPr>
          <w:rFonts w:ascii="Segoe UI" w:hAnsi="Segoe UI" w:cs="Segoe UI"/>
          <w:b/>
          <w:color w:val="ED7D31" w:themeColor="accent2"/>
          <w:sz w:val="28"/>
          <w:szCs w:val="28"/>
        </w:rPr>
        <w:t>2021 Update</w:t>
      </w:r>
      <w:r w:rsidR="00762C8E">
        <w:rPr>
          <w:rFonts w:ascii="Segoe UI" w:hAnsi="Segoe UI" w:cs="Segoe UI"/>
          <w:b/>
          <w:color w:val="ED7D31" w:themeColor="accent2"/>
          <w:sz w:val="28"/>
          <w:szCs w:val="28"/>
        </w:rPr>
        <w:t>s</w:t>
      </w:r>
    </w:p>
    <w:p w14:paraId="00F17EDF" w14:textId="36AB52B5" w:rsidR="000D2710" w:rsidRPr="00762C8E" w:rsidRDefault="000D2710" w:rsidP="00943B81">
      <w:pPr>
        <w:pStyle w:val="ListParagraph"/>
        <w:spacing w:after="120"/>
        <w:ind w:left="0"/>
        <w:contextualSpacing w:val="0"/>
        <w:jc w:val="both"/>
        <w:rPr>
          <w:rFonts w:ascii="Segoe UI" w:hAnsi="Segoe UI" w:cs="Segoe UI"/>
          <w:color w:val="000000" w:themeColor="text1"/>
          <w:sz w:val="22"/>
          <w:szCs w:val="23"/>
        </w:rPr>
      </w:pPr>
      <w:r w:rsidRPr="00762C8E">
        <w:rPr>
          <w:rFonts w:ascii="Segoe UI" w:hAnsi="Segoe UI" w:cs="Segoe UI"/>
          <w:b/>
          <w:sz w:val="22"/>
          <w:szCs w:val="23"/>
        </w:rPr>
        <w:t>Legal Plans</w:t>
      </w:r>
      <w:r w:rsidRPr="00762C8E">
        <w:rPr>
          <w:rFonts w:ascii="Segoe UI" w:hAnsi="Segoe UI" w:cs="Segoe UI"/>
          <w:sz w:val="22"/>
          <w:szCs w:val="23"/>
        </w:rPr>
        <w:t xml:space="preserve"> </w:t>
      </w:r>
      <w:r w:rsidRPr="00762C8E">
        <w:rPr>
          <w:rFonts w:ascii="Segoe UI" w:hAnsi="Segoe UI" w:cs="Segoe UI"/>
          <w:color w:val="000000" w:themeColor="text1"/>
          <w:sz w:val="22"/>
          <w:szCs w:val="23"/>
        </w:rPr>
        <w:t xml:space="preserve">– Hyatt Legal Plans is now MetLife Legal Plans. Only their name has changed, they will continue to provide the same service as they always have. </w:t>
      </w:r>
    </w:p>
    <w:p w14:paraId="30DC6596" w14:textId="77777777" w:rsidR="00762C8E" w:rsidRPr="00762C8E" w:rsidRDefault="000D2710" w:rsidP="00943B81">
      <w:pPr>
        <w:pStyle w:val="ListParagraph"/>
        <w:spacing w:after="120"/>
        <w:ind w:left="0"/>
        <w:contextualSpacing w:val="0"/>
        <w:jc w:val="both"/>
        <w:rPr>
          <w:rFonts w:ascii="Segoe UI" w:hAnsi="Segoe UI" w:cs="Segoe UI"/>
          <w:color w:val="000000" w:themeColor="text1"/>
          <w:sz w:val="22"/>
          <w:szCs w:val="23"/>
        </w:rPr>
      </w:pPr>
      <w:r w:rsidRPr="00762C8E">
        <w:rPr>
          <w:rFonts w:ascii="Segoe UI" w:hAnsi="Segoe UI" w:cs="Segoe UI"/>
          <w:color w:val="000000" w:themeColor="text1"/>
          <w:sz w:val="22"/>
          <w:szCs w:val="23"/>
        </w:rPr>
        <w:t xml:space="preserve">You have the option to participate in the legal plan ($9.00 bi-weekly) or the legal plan plus FraudScout ($10.11 bi-weekly). Both plans provide a full year of legal coverage that will be renewed automatically each year and may only be canceled during an open enrollment period. </w:t>
      </w:r>
    </w:p>
    <w:p w14:paraId="293744AE" w14:textId="41E28A10" w:rsidR="00762C8E" w:rsidRPr="00762C8E" w:rsidRDefault="00762C8E" w:rsidP="00943B81">
      <w:pPr>
        <w:spacing w:after="120"/>
        <w:jc w:val="both"/>
        <w:rPr>
          <w:rFonts w:ascii="Segoe UI" w:hAnsi="Segoe UI" w:cs="Segoe UI"/>
          <w:color w:val="000000" w:themeColor="text1"/>
          <w:sz w:val="22"/>
          <w:szCs w:val="23"/>
        </w:rPr>
      </w:pPr>
      <w:r w:rsidRPr="00762C8E">
        <w:rPr>
          <w:rFonts w:ascii="Segoe UI" w:hAnsi="Segoe UI" w:cs="Segoe UI"/>
          <w:b/>
          <w:sz w:val="22"/>
          <w:szCs w:val="23"/>
        </w:rPr>
        <w:t>MetLife Auto &amp; Home</w:t>
      </w:r>
      <w:r w:rsidRPr="00762C8E">
        <w:rPr>
          <w:rFonts w:ascii="Segoe UI" w:hAnsi="Segoe UI" w:cs="Segoe UI"/>
          <w:color w:val="000000" w:themeColor="text1"/>
          <w:sz w:val="20"/>
          <w:szCs w:val="22"/>
        </w:rPr>
        <w:t xml:space="preserve"> – </w:t>
      </w:r>
      <w:r w:rsidRPr="00762C8E">
        <w:rPr>
          <w:rFonts w:ascii="Segoe UI" w:hAnsi="Segoe UI" w:cs="Segoe UI"/>
          <w:color w:val="000000" w:themeColor="text1"/>
          <w:sz w:val="22"/>
          <w:szCs w:val="23"/>
        </w:rPr>
        <w:t>MetLife Auto &amp; Home has entered into an agreement to sell MetLife Auto &amp; Home</w:t>
      </w:r>
      <w:r w:rsidR="007C38A9">
        <w:rPr>
          <w:rFonts w:ascii="Segoe UI" w:hAnsi="Segoe UI" w:cs="Segoe UI"/>
          <w:color w:val="000000" w:themeColor="text1"/>
          <w:sz w:val="22"/>
          <w:szCs w:val="23"/>
        </w:rPr>
        <w:t xml:space="preserve"> </w:t>
      </w:r>
      <w:r w:rsidR="007C38A9" w:rsidRPr="007C38A9">
        <w:rPr>
          <w:rFonts w:ascii="Segoe UI" w:hAnsi="Segoe UI" w:cs="Segoe UI"/>
          <w:color w:val="000000" w:themeColor="text1"/>
          <w:sz w:val="22"/>
          <w:szCs w:val="23"/>
        </w:rPr>
        <w:t>to Farmers Group Inc., a subsidiary of Zurich Insurance Group</w:t>
      </w:r>
      <w:r w:rsidRPr="00762C8E">
        <w:rPr>
          <w:rFonts w:ascii="Segoe UI" w:hAnsi="Segoe UI" w:cs="Segoe UI"/>
          <w:color w:val="000000" w:themeColor="text1"/>
          <w:sz w:val="22"/>
          <w:szCs w:val="23"/>
        </w:rPr>
        <w:t>. For now, there are no immediate changes to your MetLife Auto &amp; Home policies, and you will maintain your relationship with MetLife Auto &amp; Home. This announcement is the first step in a process and the transaction, which is subject to customary closing conditions and approvals</w:t>
      </w:r>
      <w:r w:rsidR="00AF3CB6">
        <w:rPr>
          <w:rFonts w:ascii="Segoe UI" w:hAnsi="Segoe UI" w:cs="Segoe UI"/>
          <w:color w:val="000000" w:themeColor="text1"/>
          <w:sz w:val="22"/>
          <w:szCs w:val="23"/>
        </w:rPr>
        <w:t>,</w:t>
      </w:r>
      <w:r w:rsidRPr="00762C8E">
        <w:rPr>
          <w:rFonts w:ascii="Segoe UI" w:hAnsi="Segoe UI" w:cs="Segoe UI"/>
          <w:color w:val="000000" w:themeColor="text1"/>
          <w:sz w:val="22"/>
          <w:szCs w:val="23"/>
        </w:rPr>
        <w:t xml:space="preserve"> is targeted to close in the second quarter of 2021. </w:t>
      </w:r>
      <w:r w:rsidR="00943B81" w:rsidRPr="00943B81">
        <w:rPr>
          <w:rFonts w:ascii="Segoe UI" w:hAnsi="Segoe UI" w:cs="Segoe UI"/>
          <w:color w:val="000000" w:themeColor="text1"/>
          <w:sz w:val="22"/>
          <w:szCs w:val="23"/>
        </w:rPr>
        <w:t xml:space="preserve">The MetLife customer service team will continue to assist you with account, </w:t>
      </w:r>
      <w:r w:rsidR="008B1545" w:rsidRPr="00943B81">
        <w:rPr>
          <w:rFonts w:ascii="Segoe UI" w:hAnsi="Segoe UI" w:cs="Segoe UI"/>
          <w:color w:val="000000" w:themeColor="text1"/>
          <w:sz w:val="22"/>
          <w:szCs w:val="23"/>
        </w:rPr>
        <w:t>billing,</w:t>
      </w:r>
      <w:r w:rsidR="00943B81" w:rsidRPr="00943B81">
        <w:rPr>
          <w:rFonts w:ascii="Segoe UI" w:hAnsi="Segoe UI" w:cs="Segoe UI"/>
          <w:color w:val="000000" w:themeColor="text1"/>
          <w:sz w:val="22"/>
          <w:szCs w:val="23"/>
        </w:rPr>
        <w:t xml:space="preserve"> and service needs</w:t>
      </w:r>
      <w:r w:rsidRPr="00762C8E">
        <w:rPr>
          <w:rFonts w:ascii="Segoe UI" w:hAnsi="Segoe UI" w:cs="Segoe UI"/>
          <w:color w:val="000000" w:themeColor="text1"/>
          <w:sz w:val="22"/>
          <w:szCs w:val="23"/>
        </w:rPr>
        <w:t xml:space="preserve">. </w:t>
      </w:r>
    </w:p>
    <w:p w14:paraId="0F4E0A69" w14:textId="06FB59D2" w:rsidR="00583640" w:rsidRPr="00437AF6" w:rsidRDefault="000D2710" w:rsidP="00943B81">
      <w:pPr>
        <w:pStyle w:val="ListParagraph"/>
        <w:spacing w:before="240" w:after="120"/>
        <w:ind w:left="0"/>
        <w:contextualSpacing w:val="0"/>
        <w:jc w:val="both"/>
        <w:rPr>
          <w:rFonts w:ascii="Segoe UI" w:hAnsi="Segoe UI" w:cs="Segoe UI"/>
          <w:b/>
          <w:bCs/>
          <w:color w:val="000000" w:themeColor="text1"/>
          <w:szCs w:val="28"/>
        </w:rPr>
      </w:pPr>
      <w:r w:rsidRPr="00967B6B">
        <w:rPr>
          <w:rFonts w:ascii="Segoe UI Semilight" w:hAnsi="Segoe UI Semilight" w:cs="Segoe UI Semilight"/>
          <w:color w:val="000000" w:themeColor="text1"/>
          <w:sz w:val="23"/>
          <w:szCs w:val="23"/>
        </w:rPr>
        <w:t xml:space="preserve"> </w:t>
      </w:r>
      <w:r w:rsidR="00583640" w:rsidRPr="00437AF6">
        <w:rPr>
          <w:rFonts w:ascii="Segoe UI" w:hAnsi="Segoe UI" w:cs="Segoe UI"/>
          <w:b/>
          <w:bCs/>
          <w:color w:val="000000" w:themeColor="text1"/>
          <w:szCs w:val="28"/>
        </w:rPr>
        <w:t xml:space="preserve">Visit </w:t>
      </w:r>
      <w:r w:rsidR="00583640" w:rsidRPr="00437AF6">
        <w:rPr>
          <w:rFonts w:ascii="Segoe UI" w:hAnsi="Segoe UI" w:cs="Segoe UI"/>
          <w:b/>
          <w:bCs/>
          <w:color w:val="0070C0"/>
          <w:szCs w:val="28"/>
        </w:rPr>
        <w:t xml:space="preserve">www.BenefitsforLife.org </w:t>
      </w:r>
      <w:r>
        <w:rPr>
          <w:rFonts w:ascii="Segoe UI" w:hAnsi="Segoe UI" w:cs="Segoe UI"/>
          <w:b/>
          <w:bCs/>
          <w:color w:val="000000" w:themeColor="text1"/>
          <w:szCs w:val="28"/>
        </w:rPr>
        <w:t>or call 888-825-8395, March 8 through March 26, 2021</w:t>
      </w:r>
      <w:r w:rsidR="00583640" w:rsidRPr="00437AF6">
        <w:rPr>
          <w:rFonts w:ascii="Segoe UI" w:hAnsi="Segoe UI" w:cs="Segoe UI"/>
          <w:b/>
          <w:bCs/>
          <w:color w:val="000000" w:themeColor="text1"/>
          <w:szCs w:val="28"/>
        </w:rPr>
        <w:t xml:space="preserve"> to enroll in:</w:t>
      </w:r>
    </w:p>
    <w:p w14:paraId="3FF2178A" w14:textId="543C32B9" w:rsidR="00583640" w:rsidRPr="00762C8E" w:rsidRDefault="00583640" w:rsidP="00943B81">
      <w:pPr>
        <w:pStyle w:val="ListParagraph"/>
        <w:numPr>
          <w:ilvl w:val="0"/>
          <w:numId w:val="4"/>
        </w:numPr>
        <w:spacing w:after="20"/>
        <w:ind w:left="360" w:hanging="270"/>
        <w:contextualSpacing w:val="0"/>
        <w:jc w:val="both"/>
        <w:rPr>
          <w:rFonts w:ascii="Segoe UI" w:eastAsiaTheme="minorEastAsia" w:hAnsi="Segoe UI" w:cs="Segoe UI"/>
          <w:bCs/>
          <w:sz w:val="22"/>
          <w:szCs w:val="23"/>
        </w:rPr>
      </w:pPr>
      <w:r w:rsidRPr="00762C8E">
        <w:rPr>
          <w:rFonts w:ascii="Segoe UI" w:eastAsiaTheme="minorEastAsia" w:hAnsi="Segoe UI" w:cs="Segoe UI"/>
          <w:b/>
          <w:bCs/>
          <w:sz w:val="22"/>
          <w:szCs w:val="23"/>
        </w:rPr>
        <w:t>IDShield</w:t>
      </w:r>
      <w:r w:rsidR="00762C8E">
        <w:rPr>
          <w:rFonts w:ascii="Segoe UI" w:eastAsiaTheme="minorEastAsia" w:hAnsi="Segoe UI" w:cs="Segoe UI"/>
          <w:b/>
          <w:bCs/>
          <w:sz w:val="22"/>
          <w:szCs w:val="23"/>
        </w:rPr>
        <w:t xml:space="preserve"> Identity Theft</w:t>
      </w:r>
      <w:r w:rsidR="000D2710" w:rsidRPr="00762C8E">
        <w:rPr>
          <w:rFonts w:ascii="Segoe UI" w:eastAsiaTheme="minorEastAsia" w:hAnsi="Segoe UI" w:cs="Segoe UI"/>
          <w:bCs/>
          <w:sz w:val="22"/>
          <w:szCs w:val="23"/>
        </w:rPr>
        <w:t xml:space="preserve">: </w:t>
      </w:r>
      <w:r w:rsidR="000D2710" w:rsidRPr="00762C8E">
        <w:rPr>
          <w:rFonts w:ascii="Segoe UI" w:eastAsiaTheme="minorEastAsia" w:hAnsi="Segoe UI" w:cs="Segoe UI"/>
          <w:sz w:val="22"/>
          <w:szCs w:val="23"/>
        </w:rPr>
        <w:t xml:space="preserve">employee only coverage ($2.19 bi-weekly) or the family plan ($3.58 bi-weekly). </w:t>
      </w:r>
      <w:r w:rsidR="00762C8E">
        <w:rPr>
          <w:rFonts w:ascii="Segoe UI" w:eastAsiaTheme="minorEastAsia" w:hAnsi="Segoe UI" w:cs="Segoe UI"/>
          <w:sz w:val="22"/>
          <w:szCs w:val="23"/>
        </w:rPr>
        <w:t>Plans provide monitoring, identity restoration, licensed private investigators, consultations, alerts, and more.</w:t>
      </w:r>
      <w:r w:rsidRPr="00762C8E">
        <w:rPr>
          <w:rFonts w:ascii="Segoe UI" w:eastAsiaTheme="minorEastAsia" w:hAnsi="Segoe UI" w:cs="Segoe UI"/>
          <w:bCs/>
          <w:sz w:val="22"/>
          <w:szCs w:val="23"/>
          <w:vertAlign w:val="superscript"/>
        </w:rPr>
        <w:t>2</w:t>
      </w:r>
    </w:p>
    <w:p w14:paraId="457DE838" w14:textId="533789B8" w:rsidR="00583640" w:rsidRPr="00762C8E" w:rsidRDefault="0096392C" w:rsidP="00943B81">
      <w:pPr>
        <w:pStyle w:val="ListParagraph"/>
        <w:numPr>
          <w:ilvl w:val="0"/>
          <w:numId w:val="4"/>
        </w:numPr>
        <w:spacing w:after="20"/>
        <w:ind w:left="360" w:hanging="270"/>
        <w:contextualSpacing w:val="0"/>
        <w:jc w:val="both"/>
        <w:rPr>
          <w:rFonts w:ascii="Segoe UI" w:eastAsiaTheme="minorEastAsia" w:hAnsi="Segoe UI" w:cs="Segoe UI"/>
          <w:b/>
          <w:bCs/>
          <w:sz w:val="22"/>
          <w:szCs w:val="23"/>
          <w:u w:val="thick"/>
        </w:rPr>
      </w:pPr>
      <w:r w:rsidRPr="00762C8E">
        <w:rPr>
          <w:rFonts w:ascii="Segoe UI" w:eastAsiaTheme="minorEastAsia" w:hAnsi="Segoe UI" w:cs="Segoe UI"/>
          <w:b/>
          <w:sz w:val="22"/>
          <w:szCs w:val="23"/>
        </w:rPr>
        <w:t>Trustmark</w:t>
      </w:r>
      <w:r w:rsidR="00583640" w:rsidRPr="00762C8E">
        <w:rPr>
          <w:rFonts w:ascii="Segoe UI" w:eastAsiaTheme="minorEastAsia" w:hAnsi="Segoe UI" w:cs="Segoe UI"/>
          <w:b/>
          <w:sz w:val="22"/>
          <w:szCs w:val="23"/>
        </w:rPr>
        <w:t xml:space="preserve"> Universal Life Insurance with Long</w:t>
      </w:r>
      <w:r w:rsidR="00583640" w:rsidRPr="00762C8E">
        <w:rPr>
          <w:rFonts w:ascii="Segoe UI" w:eastAsiaTheme="minorEastAsia" w:hAnsi="Segoe UI" w:cs="Segoe UI"/>
          <w:b/>
          <w:spacing w:val="-3"/>
          <w:sz w:val="22"/>
          <w:szCs w:val="23"/>
        </w:rPr>
        <w:t xml:space="preserve"> </w:t>
      </w:r>
      <w:r w:rsidR="00583640" w:rsidRPr="00762C8E">
        <w:rPr>
          <w:rFonts w:ascii="Segoe UI" w:eastAsiaTheme="minorEastAsia" w:hAnsi="Segoe UI" w:cs="Segoe UI"/>
          <w:b/>
          <w:spacing w:val="-22"/>
          <w:sz w:val="22"/>
          <w:szCs w:val="23"/>
        </w:rPr>
        <w:t>T</w:t>
      </w:r>
      <w:r w:rsidR="00583640" w:rsidRPr="00762C8E">
        <w:rPr>
          <w:rFonts w:ascii="Segoe UI" w:eastAsiaTheme="minorEastAsia" w:hAnsi="Segoe UI" w:cs="Segoe UI"/>
          <w:b/>
          <w:sz w:val="22"/>
          <w:szCs w:val="23"/>
        </w:rPr>
        <w:t>erm</w:t>
      </w:r>
      <w:r w:rsidR="00583640" w:rsidRPr="00762C8E">
        <w:rPr>
          <w:rFonts w:ascii="Segoe UI" w:eastAsiaTheme="minorEastAsia" w:hAnsi="Segoe UI" w:cs="Segoe UI"/>
          <w:b/>
          <w:spacing w:val="-1"/>
          <w:sz w:val="22"/>
          <w:szCs w:val="23"/>
        </w:rPr>
        <w:t xml:space="preserve"> </w:t>
      </w:r>
      <w:r w:rsidR="00583640" w:rsidRPr="00762C8E">
        <w:rPr>
          <w:rFonts w:ascii="Segoe UI" w:eastAsiaTheme="minorEastAsia" w:hAnsi="Segoe UI" w:cs="Segoe UI"/>
          <w:b/>
          <w:sz w:val="22"/>
          <w:szCs w:val="23"/>
        </w:rPr>
        <w:t xml:space="preserve">Care </w:t>
      </w:r>
      <w:r w:rsidRPr="00762C8E">
        <w:rPr>
          <w:rFonts w:ascii="Segoe UI" w:eastAsiaTheme="minorEastAsia" w:hAnsi="Segoe UI" w:cs="Segoe UI"/>
          <w:b/>
          <w:sz w:val="22"/>
          <w:szCs w:val="23"/>
        </w:rPr>
        <w:t>and/</w:t>
      </w:r>
      <w:r w:rsidR="00583640" w:rsidRPr="00762C8E">
        <w:rPr>
          <w:rFonts w:ascii="Segoe UI" w:eastAsiaTheme="minorEastAsia" w:hAnsi="Segoe UI" w:cs="Segoe UI"/>
          <w:b/>
          <w:sz w:val="22"/>
          <w:szCs w:val="23"/>
        </w:rPr>
        <w:t xml:space="preserve">or </w:t>
      </w:r>
      <w:r w:rsidRPr="00762C8E">
        <w:rPr>
          <w:rFonts w:ascii="Segoe UI" w:eastAsiaTheme="minorEastAsia" w:hAnsi="Segoe UI" w:cs="Segoe UI"/>
          <w:b/>
          <w:sz w:val="22"/>
          <w:szCs w:val="23"/>
        </w:rPr>
        <w:t xml:space="preserve">Trustmark </w:t>
      </w:r>
      <w:r w:rsidR="00583640" w:rsidRPr="00762C8E">
        <w:rPr>
          <w:rFonts w:ascii="Segoe UI" w:eastAsiaTheme="minorEastAsia" w:hAnsi="Segoe UI" w:cs="Segoe UI"/>
          <w:b/>
          <w:sz w:val="22"/>
          <w:szCs w:val="23"/>
        </w:rPr>
        <w:t>Critical Illness Insurance</w:t>
      </w:r>
      <w:r w:rsidR="00583640" w:rsidRPr="00762C8E">
        <w:rPr>
          <w:rFonts w:ascii="Segoe UI" w:eastAsiaTheme="minorEastAsia" w:hAnsi="Segoe UI" w:cs="Segoe UI"/>
          <w:sz w:val="22"/>
          <w:szCs w:val="23"/>
        </w:rPr>
        <w:t xml:space="preserve"> online without answering medical questions up to specified limits if you do not have prior coverage in these plans.</w:t>
      </w:r>
      <w:r w:rsidR="00583640" w:rsidRPr="00762C8E">
        <w:rPr>
          <w:rFonts w:ascii="Segoe UI" w:eastAsiaTheme="minorEastAsia" w:hAnsi="Segoe UI" w:cs="Segoe UI"/>
          <w:sz w:val="22"/>
          <w:szCs w:val="23"/>
          <w:vertAlign w:val="superscript"/>
        </w:rPr>
        <w:t>3</w:t>
      </w:r>
    </w:p>
    <w:p w14:paraId="0A427314" w14:textId="77777777" w:rsidR="00583640" w:rsidRPr="00762C8E" w:rsidRDefault="00583640" w:rsidP="00943B8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0"/>
        <w:ind w:left="360" w:hanging="270"/>
        <w:contextualSpacing w:val="0"/>
        <w:jc w:val="both"/>
        <w:rPr>
          <w:rFonts w:ascii="Segoe UI" w:hAnsi="Segoe UI" w:cs="Segoe UI"/>
          <w:iCs/>
          <w:sz w:val="22"/>
          <w:szCs w:val="23"/>
        </w:rPr>
      </w:pPr>
      <w:r w:rsidRPr="00762C8E">
        <w:rPr>
          <w:rFonts w:ascii="Segoe UI" w:hAnsi="Segoe UI" w:cs="Segoe UI"/>
          <w:b/>
          <w:iCs/>
          <w:sz w:val="22"/>
          <w:szCs w:val="23"/>
        </w:rPr>
        <w:t>MetLife Supplemental Term Life Insurance</w:t>
      </w:r>
      <w:r w:rsidRPr="00762C8E">
        <w:rPr>
          <w:rFonts w:ascii="Segoe UI" w:hAnsi="Segoe UI" w:cs="Segoe UI"/>
          <w:iCs/>
          <w:sz w:val="22"/>
          <w:szCs w:val="23"/>
        </w:rPr>
        <w:t>, employees can apply for up to $400,000 coverage, spouse up to $70,000, and children up to $10,000 without answering medical questions.</w:t>
      </w:r>
      <w:r w:rsidRPr="00762C8E">
        <w:rPr>
          <w:rFonts w:ascii="Segoe UI" w:hAnsi="Segoe UI" w:cs="Segoe UI"/>
          <w:iCs/>
          <w:sz w:val="22"/>
          <w:szCs w:val="23"/>
          <w:vertAlign w:val="superscript"/>
        </w:rPr>
        <w:t>3</w:t>
      </w:r>
    </w:p>
    <w:p w14:paraId="32458BBA" w14:textId="0210D1CD" w:rsidR="00583640" w:rsidRPr="00762C8E" w:rsidRDefault="00583640" w:rsidP="00943B81">
      <w:pPr>
        <w:pStyle w:val="ListParagraph"/>
        <w:numPr>
          <w:ilvl w:val="0"/>
          <w:numId w:val="4"/>
        </w:numPr>
        <w:spacing w:after="20"/>
        <w:ind w:left="360" w:hanging="270"/>
        <w:contextualSpacing w:val="0"/>
        <w:jc w:val="both"/>
        <w:rPr>
          <w:rFonts w:ascii="Segoe UI" w:hAnsi="Segoe UI" w:cs="Segoe UI"/>
          <w:sz w:val="22"/>
          <w:szCs w:val="23"/>
        </w:rPr>
      </w:pPr>
      <w:r w:rsidRPr="00762C8E">
        <w:rPr>
          <w:rFonts w:ascii="Segoe UI" w:eastAsiaTheme="minorEastAsia" w:hAnsi="Segoe UI" w:cs="Segoe UI"/>
          <w:b/>
          <w:sz w:val="22"/>
          <w:szCs w:val="23"/>
        </w:rPr>
        <w:t>MetLife Accidental Death and Dismemberment (AD&amp;D) Insurance</w:t>
      </w:r>
      <w:r w:rsidRPr="00762C8E">
        <w:rPr>
          <w:rFonts w:ascii="Segoe UI" w:eastAsiaTheme="minorEastAsia" w:hAnsi="Segoe UI" w:cs="Segoe UI"/>
          <w:sz w:val="22"/>
          <w:szCs w:val="23"/>
        </w:rPr>
        <w:t>, employees and their spouse can enroll in up to $700,000 in coverage</w:t>
      </w:r>
      <w:r w:rsidR="00F51AD0" w:rsidRPr="00762C8E">
        <w:rPr>
          <w:rFonts w:ascii="Segoe UI" w:eastAsiaTheme="minorEastAsia" w:hAnsi="Segoe UI" w:cs="Segoe UI"/>
          <w:sz w:val="22"/>
          <w:szCs w:val="23"/>
        </w:rPr>
        <w:t xml:space="preserve"> and children up to $15,000 in coverage</w:t>
      </w:r>
      <w:r w:rsidRPr="00762C8E">
        <w:rPr>
          <w:rFonts w:ascii="Segoe UI" w:eastAsiaTheme="minorEastAsia" w:hAnsi="Segoe UI" w:cs="Segoe UI"/>
          <w:sz w:val="22"/>
          <w:szCs w:val="23"/>
        </w:rPr>
        <w:t xml:space="preserve"> without </w:t>
      </w:r>
      <w:r w:rsidR="00FF40DC" w:rsidRPr="00762C8E">
        <w:rPr>
          <w:rFonts w:ascii="Segoe UI" w:eastAsiaTheme="minorEastAsia" w:hAnsi="Segoe UI" w:cs="Segoe UI"/>
          <w:sz w:val="22"/>
          <w:szCs w:val="23"/>
        </w:rPr>
        <w:t xml:space="preserve">answering </w:t>
      </w:r>
      <w:r w:rsidRPr="00762C8E">
        <w:rPr>
          <w:rFonts w:ascii="Segoe UI" w:eastAsiaTheme="minorEastAsia" w:hAnsi="Segoe UI" w:cs="Segoe UI"/>
          <w:sz w:val="22"/>
          <w:szCs w:val="23"/>
        </w:rPr>
        <w:t>medical questions.</w:t>
      </w:r>
      <w:r w:rsidRPr="00762C8E">
        <w:rPr>
          <w:rFonts w:ascii="Segoe UI" w:eastAsiaTheme="minorEastAsia" w:hAnsi="Segoe UI" w:cs="Segoe UI"/>
          <w:sz w:val="22"/>
          <w:szCs w:val="23"/>
          <w:vertAlign w:val="superscript"/>
        </w:rPr>
        <w:t>3</w:t>
      </w:r>
    </w:p>
    <w:p w14:paraId="310E20A9" w14:textId="5EAA39BF" w:rsidR="00583640" w:rsidRPr="00762C8E" w:rsidRDefault="000D2710" w:rsidP="00943B81">
      <w:pPr>
        <w:pStyle w:val="ListParagraph"/>
        <w:numPr>
          <w:ilvl w:val="0"/>
          <w:numId w:val="4"/>
        </w:numPr>
        <w:spacing w:after="20"/>
        <w:ind w:left="360" w:hanging="270"/>
        <w:contextualSpacing w:val="0"/>
        <w:jc w:val="both"/>
        <w:rPr>
          <w:rFonts w:ascii="Segoe UI" w:eastAsiaTheme="minorEastAsia" w:hAnsi="Segoe UI" w:cs="Segoe UI"/>
          <w:sz w:val="22"/>
          <w:szCs w:val="23"/>
        </w:rPr>
      </w:pPr>
      <w:r w:rsidRPr="00762C8E">
        <w:rPr>
          <w:rFonts w:ascii="Segoe UI" w:hAnsi="Segoe UI" w:cs="Segoe UI"/>
          <w:b/>
          <w:iCs/>
          <w:sz w:val="22"/>
          <w:szCs w:val="23"/>
        </w:rPr>
        <w:t>MetLife Legal Plans</w:t>
      </w:r>
      <w:r w:rsidRPr="00762C8E">
        <w:rPr>
          <w:rFonts w:ascii="Segoe UI" w:hAnsi="Segoe UI" w:cs="Segoe UI"/>
          <w:iCs/>
          <w:sz w:val="22"/>
          <w:szCs w:val="23"/>
        </w:rPr>
        <w:t>:</w:t>
      </w:r>
      <w:r w:rsidR="00583640" w:rsidRPr="00762C8E">
        <w:rPr>
          <w:rFonts w:ascii="Segoe UI" w:hAnsi="Segoe UI" w:cs="Segoe UI"/>
          <w:iCs/>
          <w:sz w:val="22"/>
          <w:szCs w:val="23"/>
        </w:rPr>
        <w:t xml:space="preserve"> </w:t>
      </w:r>
      <w:r w:rsidR="00F51AD0" w:rsidRPr="00762C8E">
        <w:rPr>
          <w:rFonts w:ascii="Segoe UI" w:hAnsi="Segoe UI" w:cs="Segoe UI"/>
          <w:iCs/>
          <w:sz w:val="22"/>
          <w:szCs w:val="23"/>
        </w:rPr>
        <w:t>your choice of</w:t>
      </w:r>
      <w:r w:rsidR="00583640" w:rsidRPr="00762C8E">
        <w:rPr>
          <w:rFonts w:ascii="Segoe UI" w:hAnsi="Segoe UI" w:cs="Segoe UI"/>
          <w:iCs/>
          <w:sz w:val="22"/>
          <w:szCs w:val="23"/>
        </w:rPr>
        <w:t xml:space="preserve"> the Legal Plan or the </w:t>
      </w:r>
      <w:r w:rsidRPr="00762C8E">
        <w:rPr>
          <w:rFonts w:ascii="Segoe UI" w:hAnsi="Segoe UI" w:cs="Segoe UI"/>
          <w:iCs/>
          <w:sz w:val="22"/>
          <w:szCs w:val="23"/>
        </w:rPr>
        <w:t>Legal Plan plus</w:t>
      </w:r>
      <w:r w:rsidR="00583640" w:rsidRPr="00762C8E">
        <w:rPr>
          <w:rFonts w:ascii="Segoe UI" w:hAnsi="Segoe UI" w:cs="Segoe UI"/>
          <w:iCs/>
          <w:sz w:val="22"/>
          <w:szCs w:val="23"/>
        </w:rPr>
        <w:t xml:space="preserve"> </w:t>
      </w:r>
      <w:r w:rsidR="00583640" w:rsidRPr="00762C8E">
        <w:rPr>
          <w:rFonts w:ascii="Segoe UI" w:eastAsiaTheme="minorEastAsia" w:hAnsi="Segoe UI" w:cs="Segoe UI"/>
          <w:sz w:val="22"/>
          <w:szCs w:val="23"/>
        </w:rPr>
        <w:t>FraudScout Plan that includes Triple Bureau Monitoring.</w:t>
      </w:r>
      <w:r w:rsidR="00583640" w:rsidRPr="00762C8E">
        <w:rPr>
          <w:rFonts w:ascii="Segoe UI" w:eastAsiaTheme="minorEastAsia" w:hAnsi="Segoe UI" w:cs="Segoe UI"/>
          <w:sz w:val="22"/>
          <w:szCs w:val="23"/>
          <w:vertAlign w:val="superscript"/>
        </w:rPr>
        <w:t>3</w:t>
      </w:r>
    </w:p>
    <w:p w14:paraId="0607AED1" w14:textId="0ACBA077" w:rsidR="00583640" w:rsidRPr="00762C8E" w:rsidRDefault="00583640" w:rsidP="00943B81">
      <w:pPr>
        <w:pStyle w:val="ListParagraph"/>
        <w:numPr>
          <w:ilvl w:val="0"/>
          <w:numId w:val="4"/>
        </w:numPr>
        <w:spacing w:after="20"/>
        <w:ind w:left="360" w:hanging="270"/>
        <w:contextualSpacing w:val="0"/>
        <w:jc w:val="both"/>
        <w:rPr>
          <w:rFonts w:ascii="Segoe UI" w:eastAsiaTheme="minorEastAsia" w:hAnsi="Segoe UI" w:cs="Segoe UI"/>
          <w:sz w:val="22"/>
          <w:szCs w:val="23"/>
        </w:rPr>
      </w:pPr>
      <w:r w:rsidRPr="00762C8E">
        <w:rPr>
          <w:rFonts w:ascii="Segoe UI" w:eastAsiaTheme="minorEastAsia" w:hAnsi="Segoe UI" w:cs="Segoe UI"/>
          <w:b/>
          <w:sz w:val="22"/>
          <w:szCs w:val="23"/>
        </w:rPr>
        <w:t>Trustmark Enhanced</w:t>
      </w:r>
      <w:r w:rsidRPr="00762C8E">
        <w:rPr>
          <w:rFonts w:ascii="Segoe UI" w:eastAsiaTheme="minorEastAsia" w:hAnsi="Segoe UI" w:cs="Segoe UI"/>
          <w:b/>
          <w:spacing w:val="-11"/>
          <w:sz w:val="22"/>
          <w:szCs w:val="23"/>
        </w:rPr>
        <w:t xml:space="preserve"> </w:t>
      </w:r>
      <w:r w:rsidRPr="00762C8E">
        <w:rPr>
          <w:rFonts w:ascii="Segoe UI" w:eastAsiaTheme="minorEastAsia" w:hAnsi="Segoe UI" w:cs="Segoe UI"/>
          <w:b/>
          <w:sz w:val="22"/>
          <w:szCs w:val="23"/>
        </w:rPr>
        <w:t>Accident Insurance</w:t>
      </w:r>
      <w:r w:rsidR="000D2710" w:rsidRPr="00762C8E">
        <w:rPr>
          <w:rFonts w:ascii="Segoe UI" w:eastAsiaTheme="minorEastAsia" w:hAnsi="Segoe UI" w:cs="Segoe UI"/>
          <w:b/>
          <w:sz w:val="22"/>
          <w:szCs w:val="23"/>
        </w:rPr>
        <w:t>:</w:t>
      </w:r>
      <w:r w:rsidR="000D2710" w:rsidRPr="00762C8E">
        <w:rPr>
          <w:rFonts w:ascii="Segoe UI" w:eastAsiaTheme="minorEastAsia" w:hAnsi="Segoe UI" w:cs="Segoe UI"/>
          <w:sz w:val="22"/>
          <w:szCs w:val="23"/>
        </w:rPr>
        <w:t xml:space="preserve"> offsets the cost of unexpected bills related to accidents. The plan provides benefits if you </w:t>
      </w:r>
      <w:r w:rsidR="000D2710" w:rsidRPr="00762C8E">
        <w:rPr>
          <w:rFonts w:ascii="Segoe UI" w:hAnsi="Segoe UI" w:cs="Segoe UI"/>
          <w:sz w:val="22"/>
          <w:szCs w:val="23"/>
        </w:rPr>
        <w:t>require hospitalization for a covered non-occupational accident or injury.</w:t>
      </w:r>
      <w:r w:rsidRPr="00762C8E">
        <w:rPr>
          <w:rFonts w:ascii="Segoe UI" w:eastAsiaTheme="minorEastAsia" w:hAnsi="Segoe UI" w:cs="Segoe UI"/>
          <w:sz w:val="22"/>
          <w:szCs w:val="23"/>
          <w:vertAlign w:val="superscript"/>
        </w:rPr>
        <w:t xml:space="preserve">3 </w:t>
      </w:r>
    </w:p>
    <w:p w14:paraId="6FCA3CF9" w14:textId="77777777" w:rsidR="00583640" w:rsidRPr="00762C8E" w:rsidRDefault="00583640" w:rsidP="00943B81">
      <w:pPr>
        <w:pStyle w:val="ListParagraph"/>
        <w:numPr>
          <w:ilvl w:val="0"/>
          <w:numId w:val="4"/>
        </w:numPr>
        <w:spacing w:after="20"/>
        <w:ind w:left="360" w:hanging="270"/>
        <w:contextualSpacing w:val="0"/>
        <w:jc w:val="both"/>
        <w:rPr>
          <w:rFonts w:ascii="Segoe UI" w:eastAsiaTheme="minorEastAsia" w:hAnsi="Segoe UI" w:cs="Segoe UI"/>
          <w:sz w:val="22"/>
          <w:szCs w:val="23"/>
        </w:rPr>
      </w:pPr>
      <w:r w:rsidRPr="00762C8E">
        <w:rPr>
          <w:rFonts w:ascii="Segoe UI" w:eastAsiaTheme="minorEastAsia" w:hAnsi="Segoe UI" w:cs="Segoe UI"/>
          <w:b/>
          <w:sz w:val="22"/>
          <w:szCs w:val="23"/>
        </w:rPr>
        <w:t>Auto and Home Insurance through Liberty Mutual or MetLife</w:t>
      </w:r>
      <w:r w:rsidR="00F51AD0" w:rsidRPr="00762C8E">
        <w:rPr>
          <w:rFonts w:ascii="Segoe UI" w:eastAsiaTheme="minorEastAsia" w:hAnsi="Segoe UI" w:cs="Segoe UI"/>
          <w:sz w:val="22"/>
          <w:szCs w:val="23"/>
        </w:rPr>
        <w:t xml:space="preserve"> with exclusive employee savings</w:t>
      </w:r>
      <w:r w:rsidRPr="00762C8E">
        <w:rPr>
          <w:rFonts w:ascii="Segoe UI" w:eastAsiaTheme="minorEastAsia" w:hAnsi="Segoe UI" w:cs="Segoe UI"/>
          <w:sz w:val="22"/>
          <w:szCs w:val="23"/>
        </w:rPr>
        <w:t>.</w:t>
      </w:r>
      <w:r w:rsidRPr="00762C8E">
        <w:rPr>
          <w:rFonts w:ascii="Segoe UI" w:eastAsiaTheme="minorEastAsia" w:hAnsi="Segoe UI" w:cs="Segoe UI"/>
          <w:sz w:val="22"/>
          <w:szCs w:val="23"/>
          <w:vertAlign w:val="superscript"/>
        </w:rPr>
        <w:t>3</w:t>
      </w:r>
    </w:p>
    <w:p w14:paraId="3C920D60" w14:textId="10D4A399" w:rsidR="00583640" w:rsidRPr="00762C8E" w:rsidRDefault="006A6730" w:rsidP="00943B8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0"/>
        <w:ind w:left="360" w:hanging="270"/>
        <w:contextualSpacing w:val="0"/>
        <w:jc w:val="both"/>
        <w:rPr>
          <w:rFonts w:ascii="Segoe UI" w:hAnsi="Segoe UI" w:cs="Segoe UI"/>
          <w:iCs/>
          <w:sz w:val="22"/>
          <w:szCs w:val="23"/>
        </w:rPr>
      </w:pPr>
      <w:r w:rsidRPr="00762C8E">
        <w:rPr>
          <w:rFonts w:ascii="Segoe UI" w:hAnsi="Segoe UI" w:cs="Segoe UI"/>
          <w:b/>
          <w:iCs/>
          <w:sz w:val="22"/>
          <w:szCs w:val="23"/>
        </w:rPr>
        <w:t>Free Abenity Discount Pl</w:t>
      </w:r>
      <w:r w:rsidRPr="00E630AB">
        <w:rPr>
          <w:rFonts w:ascii="Segoe UI" w:hAnsi="Segoe UI" w:cs="Segoe UI"/>
          <w:b/>
          <w:iCs/>
          <w:sz w:val="22"/>
          <w:szCs w:val="23"/>
        </w:rPr>
        <w:t>an</w:t>
      </w:r>
      <w:r w:rsidR="00E630AB">
        <w:rPr>
          <w:rFonts w:ascii="Segoe UI" w:hAnsi="Segoe UI" w:cs="Segoe UI"/>
          <w:b/>
          <w:iCs/>
          <w:sz w:val="22"/>
          <w:szCs w:val="23"/>
        </w:rPr>
        <w:t>:</w:t>
      </w:r>
      <w:r w:rsidRPr="00762C8E">
        <w:rPr>
          <w:rFonts w:ascii="Segoe UI" w:hAnsi="Segoe UI" w:cs="Segoe UI"/>
          <w:iCs/>
          <w:sz w:val="22"/>
          <w:szCs w:val="23"/>
        </w:rPr>
        <w:t xml:space="preserve"> requires enrollment</w:t>
      </w:r>
      <w:r w:rsidR="00F51AD0" w:rsidRPr="00762C8E">
        <w:rPr>
          <w:rFonts w:ascii="Segoe UI" w:hAnsi="Segoe UI" w:cs="Segoe UI"/>
          <w:iCs/>
          <w:sz w:val="22"/>
          <w:szCs w:val="23"/>
        </w:rPr>
        <w:t xml:space="preserve"> each year to </w:t>
      </w:r>
      <w:r w:rsidR="00E630AB">
        <w:rPr>
          <w:rFonts w:ascii="Segoe UI" w:hAnsi="Segoe UI" w:cs="Segoe UI"/>
          <w:iCs/>
          <w:sz w:val="22"/>
          <w:szCs w:val="23"/>
        </w:rPr>
        <w:t>receive</w:t>
      </w:r>
      <w:r w:rsidRPr="00762C8E">
        <w:rPr>
          <w:rFonts w:ascii="Segoe UI" w:hAnsi="Segoe UI" w:cs="Segoe UI"/>
          <w:iCs/>
          <w:sz w:val="22"/>
          <w:szCs w:val="23"/>
        </w:rPr>
        <w:t xml:space="preserve"> local and national perks and discount</w:t>
      </w:r>
      <w:r w:rsidR="00380FB9" w:rsidRPr="00762C8E">
        <w:rPr>
          <w:rFonts w:ascii="Segoe UI" w:hAnsi="Segoe UI" w:cs="Segoe UI"/>
          <w:iCs/>
          <w:sz w:val="22"/>
          <w:szCs w:val="23"/>
        </w:rPr>
        <w:t>s</w:t>
      </w:r>
      <w:r w:rsidRPr="00762C8E">
        <w:rPr>
          <w:rFonts w:ascii="Segoe UI" w:hAnsi="Segoe UI" w:cs="Segoe UI"/>
          <w:iCs/>
          <w:sz w:val="22"/>
          <w:szCs w:val="23"/>
        </w:rPr>
        <w:t xml:space="preserve">, from </w:t>
      </w:r>
      <w:r w:rsidR="000D2710" w:rsidRPr="00762C8E">
        <w:rPr>
          <w:rFonts w:ascii="Segoe UI" w:hAnsi="Segoe UI" w:cs="Segoe UI"/>
          <w:iCs/>
          <w:sz w:val="22"/>
          <w:szCs w:val="23"/>
        </w:rPr>
        <w:t>groceries, computers, technology,</w:t>
      </w:r>
      <w:r w:rsidRPr="00762C8E">
        <w:rPr>
          <w:rFonts w:ascii="Segoe UI" w:hAnsi="Segoe UI" w:cs="Segoe UI"/>
          <w:iCs/>
          <w:sz w:val="22"/>
          <w:szCs w:val="23"/>
        </w:rPr>
        <w:t xml:space="preserve"> hotels, re</w:t>
      </w:r>
      <w:r w:rsidR="000D2710" w:rsidRPr="00762C8E">
        <w:rPr>
          <w:rFonts w:ascii="Segoe UI" w:hAnsi="Segoe UI" w:cs="Segoe UI"/>
          <w:iCs/>
          <w:sz w:val="22"/>
          <w:szCs w:val="23"/>
        </w:rPr>
        <w:t>staurants,</w:t>
      </w:r>
      <w:r w:rsidRPr="00762C8E">
        <w:rPr>
          <w:rFonts w:ascii="Segoe UI" w:hAnsi="Segoe UI" w:cs="Segoe UI"/>
          <w:iCs/>
          <w:sz w:val="22"/>
          <w:szCs w:val="23"/>
        </w:rPr>
        <w:t xml:space="preserve"> theme parks, and more</w:t>
      </w:r>
      <w:r w:rsidR="00583640" w:rsidRPr="00762C8E">
        <w:rPr>
          <w:rFonts w:ascii="Segoe UI" w:hAnsi="Segoe UI" w:cs="Segoe UI"/>
          <w:iCs/>
          <w:sz w:val="22"/>
          <w:szCs w:val="23"/>
        </w:rPr>
        <w:t>.</w:t>
      </w:r>
    </w:p>
    <w:p w14:paraId="4A17EB86" w14:textId="19CA9C2F" w:rsidR="009B1D0D" w:rsidRPr="00762C8E" w:rsidRDefault="009B1D0D" w:rsidP="00943B81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Segoe UI" w:hAnsi="Segoe UI" w:cs="Segoe UI"/>
          <w:kern w:val="28"/>
          <w:sz w:val="22"/>
          <w:szCs w:val="23"/>
          <w14:cntxtAlts/>
        </w:rPr>
      </w:pPr>
      <w:r w:rsidRPr="00762C8E">
        <w:rPr>
          <w:rFonts w:ascii="Segoe UI" w:hAnsi="Segoe UI" w:cs="Segoe UI"/>
          <w:spacing w:val="-7"/>
          <w:kern w:val="28"/>
          <w:sz w:val="22"/>
          <w:szCs w:val="23"/>
          <w14:cntxtAlts/>
        </w:rPr>
        <w:t xml:space="preserve">For more information, review the materials and watch the </w:t>
      </w:r>
      <w:r w:rsidRPr="00762C8E">
        <w:rPr>
          <w:rFonts w:ascii="Segoe UI" w:hAnsi="Segoe UI" w:cs="Segoe UI"/>
          <w:bCs/>
          <w:i/>
          <w:iCs/>
          <w:spacing w:val="-7"/>
          <w:kern w:val="28"/>
          <w:sz w:val="22"/>
          <w:szCs w:val="23"/>
          <w14:cntxtAlts/>
        </w:rPr>
        <w:t>Benefits for Life</w:t>
      </w:r>
      <w:r w:rsidRPr="00762C8E">
        <w:rPr>
          <w:rFonts w:ascii="Segoe UI" w:hAnsi="Segoe UI" w:cs="Segoe UI"/>
          <w:b/>
          <w:bCs/>
          <w:i/>
          <w:iCs/>
          <w:spacing w:val="-7"/>
          <w:kern w:val="28"/>
          <w:sz w:val="22"/>
          <w:szCs w:val="23"/>
          <w14:cntxtAlts/>
        </w:rPr>
        <w:t xml:space="preserve"> </w:t>
      </w:r>
      <w:r w:rsidRPr="00762C8E">
        <w:rPr>
          <w:rFonts w:ascii="Segoe UI" w:hAnsi="Segoe UI" w:cs="Segoe UI"/>
          <w:spacing w:val="-7"/>
          <w:kern w:val="28"/>
          <w:sz w:val="22"/>
          <w:szCs w:val="23"/>
          <w14:cntxtAlts/>
        </w:rPr>
        <w:t xml:space="preserve">videos on </w:t>
      </w:r>
      <w:r w:rsidRPr="00762C8E">
        <w:rPr>
          <w:rFonts w:ascii="Segoe UI" w:hAnsi="Segoe UI" w:cs="Segoe UI"/>
          <w:kern w:val="28"/>
          <w:sz w:val="22"/>
          <w:szCs w:val="23"/>
          <w14:cntxtAlts/>
        </w:rPr>
        <w:t xml:space="preserve">the Employee Benefits Division website, </w:t>
      </w:r>
      <w:r w:rsidRPr="00762C8E">
        <w:rPr>
          <w:rFonts w:ascii="Segoe UI" w:hAnsi="Segoe UI" w:cs="Segoe UI"/>
          <w:bCs/>
          <w:color w:val="0070C0"/>
          <w:spacing w:val="-1"/>
          <w:kern w:val="28"/>
          <w:sz w:val="22"/>
          <w:szCs w:val="23"/>
          <w14:cntxtAlts/>
        </w:rPr>
        <w:t>www.mi.gov/employeebenefits</w:t>
      </w:r>
      <w:r w:rsidRPr="00762C8E">
        <w:rPr>
          <w:rFonts w:ascii="Segoe UI" w:hAnsi="Segoe UI" w:cs="Segoe UI"/>
          <w:kern w:val="28"/>
          <w:sz w:val="22"/>
          <w:szCs w:val="23"/>
          <w14:cntxtAlts/>
        </w:rPr>
        <w:t>, by selecting “</w:t>
      </w:r>
      <w:r w:rsidRPr="00762C8E">
        <w:rPr>
          <w:rFonts w:ascii="Segoe UI" w:hAnsi="Segoe UI" w:cs="Segoe UI"/>
          <w:bCs/>
          <w:spacing w:val="-2"/>
          <w:kern w:val="28"/>
          <w:sz w:val="22"/>
          <w:szCs w:val="23"/>
          <w14:cntxtAlts/>
        </w:rPr>
        <w:t>Voluntary</w:t>
      </w:r>
      <w:r w:rsidRPr="00762C8E">
        <w:rPr>
          <w:rFonts w:ascii="Segoe UI" w:hAnsi="Segoe UI" w:cs="Segoe UI"/>
          <w:bCs/>
          <w:kern w:val="28"/>
          <w:sz w:val="22"/>
          <w:szCs w:val="23"/>
          <w14:cntxtAlts/>
        </w:rPr>
        <w:t xml:space="preserve"> Benefits” from the left menu, then “Active Employees.”</w:t>
      </w:r>
      <w:r w:rsidRPr="00762C8E">
        <w:rPr>
          <w:rFonts w:ascii="Segoe UI" w:hAnsi="Segoe UI" w:cs="Segoe UI"/>
          <w:kern w:val="28"/>
          <w:sz w:val="22"/>
          <w:szCs w:val="23"/>
          <w14:cntxtAlts/>
        </w:rPr>
        <w:t xml:space="preserve"> </w:t>
      </w:r>
    </w:p>
    <w:p w14:paraId="05BB82CA" w14:textId="77777777" w:rsidR="00943B81" w:rsidRDefault="00943B81" w:rsidP="009B1D0D">
      <w:pPr>
        <w:widowControl w:val="0"/>
        <w:rPr>
          <w:rFonts w:cs="Arial"/>
          <w:kern w:val="28"/>
          <w:sz w:val="16"/>
          <w:szCs w:val="16"/>
          <w:vertAlign w:val="superscript"/>
          <w14:cntxtAlts/>
        </w:rPr>
      </w:pPr>
    </w:p>
    <w:p w14:paraId="12B350BE" w14:textId="51FA2DCA" w:rsidR="00583640" w:rsidRDefault="009B1D0D" w:rsidP="009B1D0D">
      <w:pPr>
        <w:widowControl w:val="0"/>
        <w:rPr>
          <w:rFonts w:cs="Arial"/>
          <w:kern w:val="28"/>
          <w:sz w:val="16"/>
          <w:szCs w:val="16"/>
          <w14:cntxtAlts/>
        </w:rPr>
      </w:pPr>
      <w:r w:rsidRPr="000C5D2C">
        <w:rPr>
          <w:rFonts w:cs="Arial"/>
          <w:kern w:val="28"/>
          <w:sz w:val="16"/>
          <w:szCs w:val="16"/>
          <w:vertAlign w:val="superscript"/>
          <w14:cntxtAlts/>
        </w:rPr>
        <w:t>1</w:t>
      </w:r>
      <w:r w:rsidRPr="000C5D2C">
        <w:rPr>
          <w:rFonts w:cs="Arial"/>
          <w:kern w:val="28"/>
          <w:sz w:val="16"/>
          <w:szCs w:val="16"/>
          <w14:cntxtAlts/>
        </w:rPr>
        <w:t xml:space="preserve">Non-career and Special Personal Services (SPS) employees are not eligible for this benefit. </w:t>
      </w:r>
    </w:p>
    <w:p w14:paraId="042D536E" w14:textId="5FDD4AF0" w:rsidR="00583640" w:rsidRDefault="009B1D0D" w:rsidP="009B1D0D">
      <w:pPr>
        <w:widowControl w:val="0"/>
        <w:rPr>
          <w:rStyle w:val="normaltextrun"/>
          <w:rFonts w:cs="Arial"/>
          <w:color w:val="000000"/>
          <w:sz w:val="16"/>
          <w:szCs w:val="16"/>
          <w:shd w:val="clear" w:color="auto" w:fill="FFFFFF"/>
        </w:rPr>
      </w:pPr>
      <w:r w:rsidRPr="000C5D2C">
        <w:rPr>
          <w:rFonts w:cs="Arial"/>
          <w:kern w:val="28"/>
          <w:sz w:val="16"/>
          <w:szCs w:val="16"/>
          <w:vertAlign w:val="superscript"/>
          <w14:cntxtAlts/>
        </w:rPr>
        <w:t>2</w:t>
      </w:r>
      <w:r w:rsidRPr="000C5D2C">
        <w:rPr>
          <w:rStyle w:val="normaltextrun"/>
          <w:rFonts w:cs="Arial"/>
          <w:color w:val="000000"/>
          <w:sz w:val="16"/>
          <w:szCs w:val="16"/>
          <w:shd w:val="clear" w:color="auto" w:fill="FFFFFF"/>
        </w:rPr>
        <w:t xml:space="preserve">IDShield is a product of LegalShield and provides access to identity theft protection and restoration services. For complete terms, </w:t>
      </w:r>
      <w:r w:rsidR="008B1545" w:rsidRPr="000C5D2C">
        <w:rPr>
          <w:rStyle w:val="normaltextrun"/>
          <w:rFonts w:cs="Arial"/>
          <w:color w:val="000000"/>
          <w:sz w:val="16"/>
          <w:szCs w:val="16"/>
          <w:shd w:val="clear" w:color="auto" w:fill="FFFFFF"/>
        </w:rPr>
        <w:t>coverage,</w:t>
      </w:r>
      <w:r w:rsidRPr="000C5D2C">
        <w:rPr>
          <w:rStyle w:val="normaltextrun"/>
          <w:rFonts w:cs="Arial"/>
          <w:color w:val="000000"/>
          <w:sz w:val="16"/>
          <w:szCs w:val="16"/>
          <w:shd w:val="clear" w:color="auto" w:fill="FFFFFF"/>
        </w:rPr>
        <w:t xml:space="preserve"> and conditions, please see a summary plan description. Licensed Private Investigators are licensed in the state of Oklahoma. $1 Million protection policy is issued by a leading insurance carrier. Certain limitations apply.</w:t>
      </w:r>
      <w:r>
        <w:rPr>
          <w:rStyle w:val="normaltextrun"/>
          <w:rFonts w:cs="Arial"/>
          <w:color w:val="000000"/>
          <w:sz w:val="16"/>
          <w:szCs w:val="16"/>
          <w:shd w:val="clear" w:color="auto" w:fill="FFFFFF"/>
        </w:rPr>
        <w:t xml:space="preserve"> </w:t>
      </w:r>
    </w:p>
    <w:p w14:paraId="59E66499" w14:textId="77777777" w:rsidR="009B1D0D" w:rsidRPr="00394513" w:rsidRDefault="009B1D0D" w:rsidP="00394513">
      <w:pPr>
        <w:widowControl w:val="0"/>
        <w:rPr>
          <w:rFonts w:cs="Arial"/>
          <w:sz w:val="16"/>
          <w:szCs w:val="16"/>
        </w:rPr>
      </w:pPr>
      <w:r w:rsidRPr="000C5D2C">
        <w:rPr>
          <w:rFonts w:cs="Arial"/>
          <w:sz w:val="16"/>
          <w:szCs w:val="16"/>
          <w:vertAlign w:val="superscript"/>
        </w:rPr>
        <w:t>3</w:t>
      </w:r>
      <w:r w:rsidRPr="000C5D2C">
        <w:rPr>
          <w:rFonts w:cs="Arial"/>
          <w:sz w:val="16"/>
          <w:szCs w:val="16"/>
        </w:rPr>
        <w:t>Exclusions, limitations, and restrictions may apply. Trustmark products may be available on a guaranteed issue or modified guaranteed issue basis (some exceptions may apply). Review plan documents and certificates in the “Benefit Information” section at</w:t>
      </w:r>
      <w:r w:rsidRPr="00437AF6">
        <w:rPr>
          <w:rFonts w:cs="Arial"/>
          <w:color w:val="0070C0"/>
          <w:sz w:val="16"/>
          <w:szCs w:val="16"/>
        </w:rPr>
        <w:t xml:space="preserve"> </w:t>
      </w:r>
      <w:hyperlink r:id="rId9" w:history="1">
        <w:r w:rsidRPr="00437AF6">
          <w:rPr>
            <w:rStyle w:val="Hyperlink"/>
            <w:rFonts w:cs="Arial"/>
            <w:color w:val="0070C0"/>
            <w:sz w:val="16"/>
            <w:szCs w:val="16"/>
            <w:u w:val="none"/>
          </w:rPr>
          <w:t>www.BenefitsforLife.org</w:t>
        </w:r>
      </w:hyperlink>
      <w:r w:rsidRPr="000C5D2C">
        <w:rPr>
          <w:rFonts w:cs="Arial"/>
          <w:sz w:val="16"/>
          <w:szCs w:val="16"/>
        </w:rPr>
        <w:t xml:space="preserve"> for complete details.  </w:t>
      </w:r>
    </w:p>
    <w:sectPr w:rsidR="009B1D0D" w:rsidRPr="00394513" w:rsidSect="008B1545">
      <w:pgSz w:w="12240" w:h="15840"/>
      <w:pgMar w:top="0" w:right="270" w:bottom="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C20F05" w14:textId="77777777" w:rsidR="005414DC" w:rsidRDefault="005414DC" w:rsidP="00382564">
      <w:r>
        <w:separator/>
      </w:r>
    </w:p>
  </w:endnote>
  <w:endnote w:type="continuationSeparator" w:id="0">
    <w:p w14:paraId="7473A139" w14:textId="77777777" w:rsidR="005414DC" w:rsidRDefault="005414DC" w:rsidP="00382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694A56" w14:textId="77777777" w:rsidR="005414DC" w:rsidRDefault="005414DC" w:rsidP="00382564">
      <w:r>
        <w:separator/>
      </w:r>
    </w:p>
  </w:footnote>
  <w:footnote w:type="continuationSeparator" w:id="0">
    <w:p w14:paraId="31E12210" w14:textId="77777777" w:rsidR="005414DC" w:rsidRDefault="005414DC" w:rsidP="00382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34E41"/>
    <w:multiLevelType w:val="hybridMultilevel"/>
    <w:tmpl w:val="A51A3FA2"/>
    <w:lvl w:ilvl="0" w:tplc="C268C98E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161036"/>
    <w:multiLevelType w:val="multilevel"/>
    <w:tmpl w:val="4156E028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5B9BD5" w:themeColor="accent1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E3B7436"/>
    <w:multiLevelType w:val="hybridMultilevel"/>
    <w:tmpl w:val="02F26588"/>
    <w:lvl w:ilvl="0" w:tplc="92BA883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E2988"/>
    <w:multiLevelType w:val="hybridMultilevel"/>
    <w:tmpl w:val="026C54DA"/>
    <w:lvl w:ilvl="0" w:tplc="C268C98E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A0A"/>
    <w:rsid w:val="00006C4A"/>
    <w:rsid w:val="00030AA9"/>
    <w:rsid w:val="00067C9F"/>
    <w:rsid w:val="00085E99"/>
    <w:rsid w:val="000C4701"/>
    <w:rsid w:val="000D2710"/>
    <w:rsid w:val="001123D2"/>
    <w:rsid w:val="001F513D"/>
    <w:rsid w:val="002D2AB1"/>
    <w:rsid w:val="00380FB9"/>
    <w:rsid w:val="00382564"/>
    <w:rsid w:val="00394513"/>
    <w:rsid w:val="00437AF6"/>
    <w:rsid w:val="005414DC"/>
    <w:rsid w:val="00583640"/>
    <w:rsid w:val="00685E00"/>
    <w:rsid w:val="006A6730"/>
    <w:rsid w:val="00762C8E"/>
    <w:rsid w:val="007C38A9"/>
    <w:rsid w:val="008A2D4A"/>
    <w:rsid w:val="008B1545"/>
    <w:rsid w:val="00943B81"/>
    <w:rsid w:val="0096392C"/>
    <w:rsid w:val="009B1D0D"/>
    <w:rsid w:val="00A208F0"/>
    <w:rsid w:val="00A80A0A"/>
    <w:rsid w:val="00AF3CB6"/>
    <w:rsid w:val="00B734F4"/>
    <w:rsid w:val="00C50AC3"/>
    <w:rsid w:val="00CE5910"/>
    <w:rsid w:val="00E630AB"/>
    <w:rsid w:val="00EB4257"/>
    <w:rsid w:val="00EC186D"/>
    <w:rsid w:val="00F17FFC"/>
    <w:rsid w:val="00F51AD0"/>
    <w:rsid w:val="00F56F5A"/>
    <w:rsid w:val="00F6638C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ECB09F"/>
  <w15:chartTrackingRefBased/>
  <w15:docId w15:val="{1058FA70-FD15-4009-ABAC-44C60E478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A0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A80A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1Light-Accent1">
    <w:name w:val="List Table 1 Light Accent 1"/>
    <w:basedOn w:val="TableNormal"/>
    <w:uiPriority w:val="46"/>
    <w:rsid w:val="00A80A0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Hyperlink">
    <w:name w:val="Hyperlink"/>
    <w:rsid w:val="009B1D0D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9B1D0D"/>
  </w:style>
  <w:style w:type="paragraph" w:styleId="ListParagraph">
    <w:name w:val="List Paragraph"/>
    <w:basedOn w:val="Normal"/>
    <w:uiPriority w:val="34"/>
    <w:qFormat/>
    <w:rsid w:val="005836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08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8F0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208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08F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08F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8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8F0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enefitsforLif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Gallagher</Company>
  <LinksUpToDate>false</LinksUpToDate>
  <CharactersWithSpaces>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Brown (Voluntary)</dc:creator>
  <cp:keywords/>
  <dc:description/>
  <cp:lastModifiedBy>Ann Sanders</cp:lastModifiedBy>
  <cp:revision>2</cp:revision>
  <dcterms:created xsi:type="dcterms:W3CDTF">2021-03-01T17:25:00Z</dcterms:created>
  <dcterms:modified xsi:type="dcterms:W3CDTF">2021-03-01T17:25:00Z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46dfe0-534f-4c95-815c-5b1af86b9823_Enabled">
    <vt:lpwstr>True</vt:lpwstr>
  </property>
  <property fmtid="{D5CDD505-2E9C-101B-9397-08002B2CF9AE}" pid="3" name="MSIP_Label_2f46dfe0-534f-4c95-815c-5b1af86b9823_SiteId">
    <vt:lpwstr>d5fb7087-3777-42ad-966a-892ef47225d1</vt:lpwstr>
  </property>
  <property fmtid="{D5CDD505-2E9C-101B-9397-08002B2CF9AE}" pid="4" name="MSIP_Label_2f46dfe0-534f-4c95-815c-5b1af86b9823_Owner">
    <vt:lpwstr>DeroseC@michigan.gov</vt:lpwstr>
  </property>
  <property fmtid="{D5CDD505-2E9C-101B-9397-08002B2CF9AE}" pid="5" name="MSIP_Label_2f46dfe0-534f-4c95-815c-5b1af86b9823_SetDate">
    <vt:lpwstr>2020-02-10T17:08:09.3041556Z</vt:lpwstr>
  </property>
  <property fmtid="{D5CDD505-2E9C-101B-9397-08002B2CF9AE}" pid="6" name="MSIP_Label_2f46dfe0-534f-4c95-815c-5b1af86b9823_Name">
    <vt:lpwstr>Public Data (Published to the Public)</vt:lpwstr>
  </property>
  <property fmtid="{D5CDD505-2E9C-101B-9397-08002B2CF9AE}" pid="7" name="MSIP_Label_2f46dfe0-534f-4c95-815c-5b1af86b9823_Application">
    <vt:lpwstr>Microsoft Azure Information Protection</vt:lpwstr>
  </property>
  <property fmtid="{D5CDD505-2E9C-101B-9397-08002B2CF9AE}" pid="8" name="MSIP_Label_2f46dfe0-534f-4c95-815c-5b1af86b9823_ActionId">
    <vt:lpwstr>2f5808ab-f559-414d-b39e-267ce8ccc439</vt:lpwstr>
  </property>
  <property fmtid="{D5CDD505-2E9C-101B-9397-08002B2CF9AE}" pid="9" name="MSIP_Label_2f46dfe0-534f-4c95-815c-5b1af86b9823_Extended_MSFT_Method">
    <vt:lpwstr>Manual</vt:lpwstr>
  </property>
  <property fmtid="{D5CDD505-2E9C-101B-9397-08002B2CF9AE}" pid="10" name="Sensitivity">
    <vt:lpwstr>Public Data (Published to the Public)</vt:lpwstr>
  </property>
</Properties>
</file>